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110 /136</w:t>
            </w:r>
            <w:r>
              <w:rPr/>
              <w:t>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Делистьяновой Оксаны Сергеевны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Первосинюхинского сельского поселения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Первосинюхинскому  десятимандатному избирательному округу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Делистьяновой О.С., представленные в территориальную избирательную комиссию Лабинская для выдвижения и регистрации кандидатом в депутаты Совета Первосинюхинского сельского поселения Лабинского района  по Первосинюхинскому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>1. Зарегистрировать Делистьянову Оксану Сергеевну, 1982 г.р.,  выдвинутую</w:t>
      </w:r>
      <w:r>
        <w:rPr>
          <w:color w:val="FF0000"/>
        </w:rPr>
        <w:t xml:space="preserve"> </w:t>
      </w:r>
      <w:r>
        <w:rPr/>
        <w:t>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Первосинюхинского сельского поселения Лабинского района  по Первосинюхинскому  десятимандатному избирательному округу 27 июля 2024 года в 11 часов 10 минут.</w:t>
      </w:r>
      <w:r>
        <w:rPr>
          <w:color w:val="000000"/>
        </w:rPr>
        <w:t xml:space="preserve"> </w:t>
      </w:r>
    </w:p>
    <w:p>
      <w:pPr>
        <w:pStyle w:val="NoSpacing"/>
        <w:ind w:firstLine="708"/>
        <w:rPr/>
      </w:pPr>
      <w:r>
        <w:rPr/>
        <w:t>2. Вручить Делистьяновой О.С.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2B10D-0458-44DC-A020-80DBD5E6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323</Words>
  <Characters>1845</Characters>
  <CharactersWithSpaces>2164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2024-07-26T08:35:00Z</dcterms:created>
  <dc:creator>admin</dc:creator>
  <dc:description/>
  <dc:language>ru-RU</dc:language>
  <cp:lastModifiedBy/>
  <cp:lastPrinted>2024-07-27T12:14:54Z</cp:lastPrinted>
  <dcterms:modified xsi:type="dcterms:W3CDTF">2024-07-27T12:15:34Z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