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rFonts w:eastAsia="Calibri"/>
                <w:sz w:val="22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</w:rPr>
      </w:pPr>
      <w:r>
        <w:rPr>
          <w:rFonts w:eastAsia="Calibri"/>
          <w:b/>
          <w:bCs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3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12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"/>
              <w:keepNext w:val="false"/>
              <w:widowControl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102 /11</w:t>
            </w:r>
            <w:r>
              <w:rPr/>
              <w:t>70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</w:t>
      </w:r>
      <w:r>
        <w:rPr>
          <w:b/>
        </w:rPr>
        <w:t xml:space="preserve">Дегтярева Сергея Александровича </w:t>
      </w:r>
      <w:r>
        <w:rPr>
          <w:b/>
        </w:rPr>
        <w:t xml:space="preserve">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Лабинского городского поселения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>Лабинского района  по Лабинскому  пятимандатному избирательному округу №2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 xml:space="preserve">Рассмотрев документы </w:t>
      </w:r>
      <w:r>
        <w:rPr/>
        <w:t>Дегтярев С.А.</w:t>
      </w:r>
      <w:r>
        <w:rPr/>
        <w:t xml:space="preserve">, представленные в террито-риальную избирательную комиссию Лабинская для выдвижения и регистрации кандидатом в депутаты </w:t>
      </w:r>
      <w:r>
        <w:rPr>
          <w:b w:val="false"/>
          <w:bCs w:val="false"/>
        </w:rPr>
        <w:t>Совета Лабинского городского поселения Лабинского района  по Лабинскому пятимандатному избирательному округу №2, руководствуясь статьей 38 Федерального закона от 12 июня 2002 г. № 67-ФЗ «</w:t>
      </w:r>
      <w:r>
        <w:rPr>
          <w:rFonts w:eastAsia="Calibri"/>
          <w:b w:val="false"/>
          <w:bCs w:val="false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b w:val="false"/>
          <w:bCs w:val="false"/>
        </w:rPr>
        <w:t xml:space="preserve">от 26 декабря 2005 года № 966-КЗ </w:t>
      </w:r>
      <w:r>
        <w:rPr>
          <w:rFonts w:eastAsia="Calibri"/>
          <w:b w:val="false"/>
          <w:bCs w:val="false"/>
        </w:rPr>
        <w:t>«О муниципальных выборах в Краснодарском крае»,</w:t>
      </w:r>
      <w:r>
        <w:rPr>
          <w:b w:val="false"/>
          <w:bCs w:val="false"/>
        </w:rPr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1. Зарегистрировать </w:t>
      </w:r>
      <w:r>
        <w:rPr>
          <w:b w:val="false"/>
          <w:bCs w:val="false"/>
        </w:rPr>
        <w:t>Дегтярева Сергея Александровича</w:t>
      </w:r>
      <w:r>
        <w:rPr>
          <w:b w:val="false"/>
          <w:bCs w:val="false"/>
        </w:rPr>
        <w:t>, 19</w:t>
      </w:r>
      <w:r>
        <w:rPr>
          <w:b w:val="false"/>
          <w:bCs w:val="false"/>
        </w:rPr>
        <w:t>79</w:t>
      </w:r>
      <w:r>
        <w:rPr>
          <w:b w:val="false"/>
          <w:bCs w:val="false"/>
        </w:rPr>
        <w:t xml:space="preserve"> г.р.,  выдвинут</w:t>
      </w:r>
      <w:r>
        <w:rPr>
          <w:b w:val="false"/>
          <w:bCs w:val="false"/>
        </w:rPr>
        <w:t>ого</w:t>
      </w:r>
      <w:r>
        <w:rPr>
          <w:b w:val="false"/>
          <w:bCs w:val="false"/>
        </w:rPr>
        <w:t xml:space="preserve"> в порядке самовыдвижения, кандидатом в депутаты Совета Лабинского городского поселения Лабинского района  по Лабинскому  пятимандатному избирательному округу №2 12 июля 2024 года в </w:t>
      </w:r>
      <w:r>
        <w:rPr>
          <w:b w:val="false"/>
          <w:bCs w:val="false"/>
          <w:color w:val="000000"/>
        </w:rPr>
        <w:t>17 часов 1</w:t>
      </w:r>
      <w:r>
        <w:rPr>
          <w:b w:val="false"/>
          <w:bCs w:val="false"/>
          <w:color w:val="000000"/>
        </w:rPr>
        <w:t>5</w:t>
      </w:r>
      <w:r>
        <w:rPr>
          <w:b w:val="false"/>
          <w:bCs w:val="false"/>
          <w:color w:val="000000"/>
        </w:rPr>
        <w:t xml:space="preserve"> минут. </w:t>
      </w:r>
    </w:p>
    <w:p>
      <w:pPr>
        <w:pStyle w:val="NoSpacing"/>
        <w:ind w:firstLine="708"/>
        <w:rPr>
          <w:color w:val="000000"/>
        </w:rPr>
      </w:pPr>
      <w:r>
        <w:rPr>
          <w:color w:val="000000"/>
        </w:rPr>
        <w:t xml:space="preserve">2. Вручить </w:t>
      </w:r>
      <w:r>
        <w:rPr>
          <w:color w:val="000000"/>
        </w:rPr>
        <w:t>Дегтяреву С</w:t>
      </w:r>
      <w:r>
        <w:rPr>
          <w:color w:val="000000"/>
        </w:rPr>
        <w:t>.</w:t>
      </w:r>
      <w:r>
        <w:rPr>
          <w:color w:val="000000"/>
        </w:rPr>
        <w:t>А</w:t>
      </w:r>
      <w:r>
        <w:rPr>
          <w:color w:val="000000"/>
        </w:rPr>
        <w:t>.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0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</w:t>
      </w:r>
      <w:r>
        <w:rPr>
          <w:i w:val="false"/>
          <w:iCs w:val="false"/>
          <w:sz w:val="28"/>
          <w:szCs w:val="28"/>
        </w:rPr>
        <w:t> Аксенову А.В.</w:t>
      </w:r>
    </w:p>
    <w:p>
      <w:pPr>
        <w:pStyle w:val="Style20"/>
        <w:spacing w:before="0" w:after="0"/>
        <w:ind w:left="0" w:hanging="0"/>
        <w:rPr/>
      </w:pPr>
      <w:r>
        <w:rPr/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Style20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11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2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4AA6F-91F0-42BA-989F-D2A1D8F22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Application>LibreOffice/6.4.7.2$Linux_X86_64 LibreOffice_project/40$Build-2</Application>
  <Pages>1</Pages>
  <Words>236</Words>
  <Characters>1692</Characters>
  <CharactersWithSpaces>2074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2019-07-03T13:01:00Z</dcterms:created>
  <dc:creator>admin</dc:creator>
  <dc:description/>
  <dc:language>ru-RU</dc:language>
  <cp:lastModifiedBy/>
  <cp:lastPrinted>2024-07-11T14:36:16Z</cp:lastPrinted>
  <dcterms:modified xsi:type="dcterms:W3CDTF">2024-07-11T14:37:46Z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