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B" w:rsidRPr="0054628F" w:rsidRDefault="006F776B" w:rsidP="006F776B">
      <w:pPr>
        <w:pStyle w:val="a5"/>
        <w:spacing w:after="0"/>
        <w:jc w:val="center"/>
        <w:rPr>
          <w:b/>
          <w:szCs w:val="28"/>
        </w:rPr>
      </w:pPr>
      <w:r w:rsidRPr="0054628F">
        <w:rPr>
          <w:b/>
          <w:szCs w:val="28"/>
        </w:rPr>
        <w:t>Выборы депутатов Законодательного Собрания Краснодарского края</w:t>
      </w:r>
    </w:p>
    <w:p w:rsidR="006F776B" w:rsidRDefault="006F776B" w:rsidP="006F776B">
      <w:pPr>
        <w:pStyle w:val="a5"/>
        <w:spacing w:after="0"/>
        <w:jc w:val="center"/>
        <w:rPr>
          <w:b/>
          <w:szCs w:val="28"/>
        </w:rPr>
      </w:pPr>
      <w:r w:rsidRPr="0054628F">
        <w:rPr>
          <w:b/>
          <w:szCs w:val="28"/>
        </w:rPr>
        <w:t>седьмого созыва</w:t>
      </w:r>
    </w:p>
    <w:p w:rsidR="006F776B" w:rsidRDefault="006F776B" w:rsidP="006F776B">
      <w:pPr>
        <w:pStyle w:val="a5"/>
        <w:spacing w:after="0"/>
        <w:jc w:val="center"/>
        <w:rPr>
          <w:b/>
          <w:szCs w:val="28"/>
        </w:rPr>
      </w:pPr>
    </w:p>
    <w:p w:rsidR="006F776B" w:rsidRDefault="006F776B" w:rsidP="006F776B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11 сентября 2022года</w:t>
      </w:r>
    </w:p>
    <w:p w:rsidR="006F776B" w:rsidRPr="0054628F" w:rsidRDefault="006F776B" w:rsidP="006F776B">
      <w:pPr>
        <w:pStyle w:val="a5"/>
        <w:spacing w:after="0"/>
        <w:jc w:val="center"/>
        <w:rPr>
          <w:b/>
          <w:szCs w:val="28"/>
        </w:rPr>
      </w:pPr>
    </w:p>
    <w:p w:rsidR="006F776B" w:rsidRPr="0054628F" w:rsidRDefault="006F776B" w:rsidP="006F776B">
      <w:pPr>
        <w:jc w:val="center"/>
        <w:rPr>
          <w:b/>
          <w:caps/>
          <w:szCs w:val="28"/>
        </w:rPr>
      </w:pPr>
      <w:r w:rsidRPr="0054628F">
        <w:rPr>
          <w:b/>
          <w:caps/>
          <w:szCs w:val="28"/>
        </w:rPr>
        <w:t>Окружная избирательная комиссия</w:t>
      </w:r>
    </w:p>
    <w:p w:rsidR="006F776B" w:rsidRDefault="006F776B" w:rsidP="006F776B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54628F">
        <w:rPr>
          <w:rFonts w:ascii="Times New Roman" w:hAnsi="Times New Roman" w:cs="Times New Roman"/>
          <w:i w:val="0"/>
          <w:caps/>
          <w:color w:val="auto"/>
          <w:szCs w:val="28"/>
        </w:rPr>
        <w:t xml:space="preserve">ОДНОМАНДАТНОГО ИЗБИРАТЕЛЬНОГО ОКРУГА </w:t>
      </w:r>
      <w:r w:rsidRPr="0054628F">
        <w:rPr>
          <w:rFonts w:ascii="Times New Roman" w:hAnsi="Times New Roman" w:cs="Times New Roman"/>
          <w:i w:val="0"/>
          <w:color w:val="auto"/>
          <w:szCs w:val="28"/>
        </w:rPr>
        <w:t>№</w:t>
      </w:r>
      <w:r>
        <w:rPr>
          <w:rFonts w:ascii="Times New Roman" w:hAnsi="Times New Roman" w:cs="Times New Roman"/>
          <w:i w:val="0"/>
          <w:color w:val="auto"/>
          <w:szCs w:val="28"/>
        </w:rPr>
        <w:t xml:space="preserve"> 12</w:t>
      </w:r>
    </w:p>
    <w:p w:rsidR="006F776B" w:rsidRPr="00382ABF" w:rsidRDefault="006F776B" w:rsidP="006F776B"/>
    <w:p w:rsidR="006F776B" w:rsidRPr="00B01B80" w:rsidRDefault="006F776B" w:rsidP="006F776B">
      <w:pPr>
        <w:jc w:val="center"/>
        <w:rPr>
          <w:sz w:val="22"/>
        </w:rPr>
      </w:pPr>
      <w:r w:rsidRPr="00B01B80">
        <w:rPr>
          <w:sz w:val="22"/>
        </w:rPr>
        <w:t>Константинова ул., д.2, г. Лабинск, Краснодарский край, 352500</w:t>
      </w:r>
    </w:p>
    <w:p w:rsidR="006F776B" w:rsidRPr="00D338FB" w:rsidRDefault="006F776B" w:rsidP="006F776B">
      <w:pPr>
        <w:pBdr>
          <w:bottom w:val="single" w:sz="12" w:space="1" w:color="auto"/>
        </w:pBdr>
        <w:spacing w:line="276" w:lineRule="auto"/>
        <w:jc w:val="center"/>
        <w:rPr>
          <w:rFonts w:ascii="Calibri" w:eastAsia="Calibri" w:hAnsi="Calibri"/>
          <w:szCs w:val="28"/>
          <w:lang w:eastAsia="ru-RU"/>
        </w:rPr>
      </w:pPr>
      <w:r>
        <w:rPr>
          <w:sz w:val="22"/>
        </w:rPr>
        <w:t>т</w:t>
      </w:r>
      <w:r w:rsidRPr="00B01B80">
        <w:rPr>
          <w:sz w:val="22"/>
        </w:rPr>
        <w:t>ел./факс (86169) 3-20-86</w:t>
      </w:r>
    </w:p>
    <w:p w:rsidR="006F776B" w:rsidRPr="0054628F" w:rsidRDefault="006F776B" w:rsidP="006F776B">
      <w:pPr>
        <w:pStyle w:val="4"/>
        <w:rPr>
          <w:rFonts w:ascii="Times New Roman" w:hAnsi="Times New Roman" w:cs="Times New Roman"/>
          <w:i w:val="0"/>
          <w:color w:val="auto"/>
          <w:szCs w:val="28"/>
        </w:rPr>
      </w:pPr>
    </w:p>
    <w:p w:rsidR="006F776B" w:rsidRPr="0054628F" w:rsidRDefault="006F776B" w:rsidP="006F776B">
      <w:pPr>
        <w:pStyle w:val="4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54628F">
        <w:rPr>
          <w:rFonts w:ascii="Times New Roman" w:hAnsi="Times New Roman" w:cs="Times New Roman"/>
          <w:i w:val="0"/>
          <w:color w:val="auto"/>
          <w:szCs w:val="28"/>
        </w:rPr>
        <w:t>РЕШЕНИЕ</w:t>
      </w:r>
    </w:p>
    <w:p w:rsidR="006F776B" w:rsidRPr="0054628F" w:rsidRDefault="006F776B" w:rsidP="006F776B">
      <w:pPr>
        <w:pStyle w:val="14"/>
        <w:rPr>
          <w:szCs w:val="28"/>
        </w:rPr>
      </w:pPr>
      <w:r w:rsidRPr="0054628F">
        <w:rPr>
          <w:szCs w:val="28"/>
        </w:rPr>
        <w:t>окружной избирательной комиссии</w:t>
      </w:r>
    </w:p>
    <w:p w:rsidR="006F776B" w:rsidRPr="003D4454" w:rsidRDefault="006F776B" w:rsidP="006F776B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6F776B" w:rsidRPr="006E4C4D" w:rsidTr="00DE408B">
        <w:tc>
          <w:tcPr>
            <w:tcW w:w="3107" w:type="dxa"/>
          </w:tcPr>
          <w:p w:rsidR="006F776B" w:rsidRPr="006E4C4D" w:rsidRDefault="006F776B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10 июня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6F776B" w:rsidRPr="006E4C4D" w:rsidRDefault="006F776B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6F776B" w:rsidRPr="006E4C4D" w:rsidRDefault="006F776B" w:rsidP="00DE408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№ 1/11</w:t>
            </w:r>
          </w:p>
        </w:tc>
      </w:tr>
    </w:tbl>
    <w:p w:rsidR="006F776B" w:rsidRDefault="006F776B" w:rsidP="006F776B">
      <w:pPr>
        <w:rPr>
          <w:rFonts w:eastAsia="Times New Roman"/>
          <w:b/>
          <w:szCs w:val="20"/>
          <w:lang w:eastAsia="ru-RU"/>
        </w:rPr>
      </w:pPr>
    </w:p>
    <w:p w:rsidR="006F776B" w:rsidRDefault="006F776B" w:rsidP="006F776B">
      <w:pPr>
        <w:rPr>
          <w:rFonts w:eastAsia="Times New Roman"/>
          <w:b/>
          <w:szCs w:val="20"/>
          <w:lang w:eastAsia="ru-RU"/>
        </w:rPr>
      </w:pPr>
    </w:p>
    <w:p w:rsidR="006F776B" w:rsidRPr="007848C4" w:rsidRDefault="006F776B" w:rsidP="006F776B">
      <w:pPr>
        <w:jc w:val="center"/>
        <w:rPr>
          <w:b/>
          <w:szCs w:val="28"/>
        </w:rPr>
      </w:pPr>
      <w:r>
        <w:rPr>
          <w:b/>
          <w:szCs w:val="28"/>
        </w:rPr>
        <w:t xml:space="preserve">Об  уполномоченных </w:t>
      </w:r>
      <w:r w:rsidRPr="007848C4">
        <w:rPr>
          <w:b/>
          <w:szCs w:val="28"/>
        </w:rPr>
        <w:t>о</w:t>
      </w:r>
      <w:r>
        <w:rPr>
          <w:b/>
          <w:szCs w:val="28"/>
        </w:rPr>
        <w:t xml:space="preserve">кружной избирательной комиссии </w:t>
      </w:r>
    </w:p>
    <w:p w:rsidR="006F776B" w:rsidRPr="0025717C" w:rsidRDefault="006F776B" w:rsidP="006F776B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одномандатного избирательного округа № 12 </w:t>
      </w:r>
    </w:p>
    <w:p w:rsidR="006F776B" w:rsidRPr="007848C4" w:rsidRDefault="006F776B" w:rsidP="006F776B">
      <w:pPr>
        <w:jc w:val="center"/>
        <w:rPr>
          <w:b/>
          <w:szCs w:val="28"/>
        </w:rPr>
      </w:pPr>
      <w:r w:rsidRPr="007848C4">
        <w:rPr>
          <w:b/>
          <w:szCs w:val="28"/>
        </w:rPr>
        <w:t>по составлению протоколов об административных правонарушениях</w:t>
      </w:r>
    </w:p>
    <w:p w:rsidR="006F776B" w:rsidRDefault="006F776B" w:rsidP="006F776B">
      <w:pPr>
        <w:rPr>
          <w:b/>
          <w:szCs w:val="28"/>
        </w:rPr>
      </w:pPr>
    </w:p>
    <w:p w:rsidR="006F776B" w:rsidRPr="0025717C" w:rsidRDefault="006F776B" w:rsidP="006F776B">
      <w:pPr>
        <w:rPr>
          <w:b/>
          <w:szCs w:val="28"/>
        </w:rPr>
      </w:pPr>
    </w:p>
    <w:p w:rsidR="006F776B" w:rsidRPr="00DE1468" w:rsidRDefault="006F776B" w:rsidP="006F776B">
      <w:pPr>
        <w:spacing w:line="360" w:lineRule="auto"/>
        <w:ind w:firstLine="709"/>
        <w:rPr>
          <w:szCs w:val="28"/>
        </w:rPr>
      </w:pPr>
      <w:r w:rsidRPr="00DE1468">
        <w:rPr>
          <w:szCs w:val="28"/>
        </w:rPr>
        <w:t>В соответствии с пунктом 21</w:t>
      </w:r>
      <w:r w:rsidRPr="00DE1468">
        <w:rPr>
          <w:szCs w:val="28"/>
          <w:vertAlign w:val="superscript"/>
        </w:rPr>
        <w:t xml:space="preserve">2 </w:t>
      </w:r>
      <w:r w:rsidRPr="00DE1468">
        <w:rPr>
          <w:szCs w:val="28"/>
        </w:rPr>
        <w:t>статьи 29 Федерального закона от 12 и</w:t>
      </w:r>
      <w:r w:rsidRPr="00DE1468">
        <w:rPr>
          <w:szCs w:val="28"/>
        </w:rPr>
        <w:t>ю</w:t>
      </w:r>
      <w:r w:rsidRPr="00DE1468">
        <w:rPr>
          <w:szCs w:val="28"/>
        </w:rPr>
        <w:t>ня 2002 г. № 67-ФЗ «Об основных гарантиях избирательных прав и права на участие в референдуме граждан Российской Федерации», пунктом 1 част</w:t>
      </w:r>
      <w:r>
        <w:rPr>
          <w:szCs w:val="28"/>
        </w:rPr>
        <w:t>и</w:t>
      </w:r>
      <w:r w:rsidRPr="00DE1468">
        <w:rPr>
          <w:szCs w:val="28"/>
        </w:rPr>
        <w:t xml:space="preserve"> 5 статьи 28.3 Кодекса Российской Федерации об административных правон</w:t>
      </w:r>
      <w:r w:rsidRPr="00DE1468">
        <w:rPr>
          <w:szCs w:val="28"/>
        </w:rPr>
        <w:t>а</w:t>
      </w:r>
      <w:r w:rsidRPr="00DE1468">
        <w:rPr>
          <w:szCs w:val="28"/>
        </w:rPr>
        <w:t>рушениях окружная избирательная комиссия РЕШИЛА:</w:t>
      </w:r>
    </w:p>
    <w:p w:rsidR="006F776B" w:rsidRPr="00DE1468" w:rsidRDefault="006F776B" w:rsidP="006F776B">
      <w:pPr>
        <w:pStyle w:val="14-1"/>
        <w:rPr>
          <w:rFonts w:ascii="Times New Roman" w:hAnsi="Times New Roman"/>
          <w:szCs w:val="28"/>
        </w:rPr>
      </w:pPr>
      <w:r w:rsidRPr="00DE1468">
        <w:rPr>
          <w:rFonts w:ascii="Times New Roman" w:hAnsi="Times New Roman"/>
          <w:szCs w:val="28"/>
        </w:rPr>
        <w:t xml:space="preserve">1. </w:t>
      </w:r>
      <w:r w:rsidRPr="00DE1468">
        <w:rPr>
          <w:rFonts w:ascii="Times New Roman" w:eastAsia="Calibri" w:hAnsi="Times New Roman"/>
          <w:szCs w:val="28"/>
          <w:lang w:eastAsia="en-US"/>
        </w:rPr>
        <w:t>Уполномочить членов окружной избирательной комиссии</w:t>
      </w:r>
      <w:r w:rsidRPr="00DE146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DE1468">
        <w:rPr>
          <w:rFonts w:ascii="Times New Roman" w:hAnsi="Times New Roman"/>
          <w:szCs w:val="28"/>
        </w:rPr>
        <w:t>однома</w:t>
      </w:r>
      <w:r w:rsidRPr="00DE1468">
        <w:rPr>
          <w:rFonts w:ascii="Times New Roman" w:hAnsi="Times New Roman"/>
          <w:szCs w:val="28"/>
        </w:rPr>
        <w:t>н</w:t>
      </w:r>
      <w:r w:rsidRPr="00DE1468">
        <w:rPr>
          <w:rFonts w:ascii="Times New Roman" w:hAnsi="Times New Roman"/>
          <w:szCs w:val="28"/>
        </w:rPr>
        <w:t>датного избирательного округа №</w:t>
      </w:r>
      <w:r>
        <w:rPr>
          <w:rFonts w:ascii="Times New Roman" w:hAnsi="Times New Roman"/>
          <w:szCs w:val="28"/>
        </w:rPr>
        <w:t xml:space="preserve"> 12</w:t>
      </w:r>
      <w:r w:rsidRPr="00DE1468">
        <w:rPr>
          <w:rFonts w:ascii="Times New Roman" w:hAnsi="Times New Roman"/>
          <w:szCs w:val="28"/>
        </w:rPr>
        <w:t xml:space="preserve"> с правом решающего голоса: </w:t>
      </w:r>
      <w:proofErr w:type="spellStart"/>
      <w:r>
        <w:rPr>
          <w:rFonts w:ascii="Times New Roman" w:hAnsi="Times New Roman"/>
          <w:szCs w:val="28"/>
        </w:rPr>
        <w:t>Резанову</w:t>
      </w:r>
      <w:proofErr w:type="spellEnd"/>
      <w:r>
        <w:rPr>
          <w:rFonts w:ascii="Times New Roman" w:hAnsi="Times New Roman"/>
          <w:szCs w:val="28"/>
        </w:rPr>
        <w:t xml:space="preserve"> Ольгу Борисовну и </w:t>
      </w:r>
      <w:proofErr w:type="spellStart"/>
      <w:r>
        <w:rPr>
          <w:rFonts w:ascii="Times New Roman" w:hAnsi="Times New Roman"/>
          <w:szCs w:val="28"/>
        </w:rPr>
        <w:t>Демиденко</w:t>
      </w:r>
      <w:proofErr w:type="spellEnd"/>
      <w:r>
        <w:rPr>
          <w:rFonts w:ascii="Times New Roman" w:hAnsi="Times New Roman"/>
          <w:szCs w:val="28"/>
        </w:rPr>
        <w:t xml:space="preserve"> Светлану Петровну</w:t>
      </w:r>
      <w:r w:rsidRPr="00DE1468">
        <w:rPr>
          <w:rFonts w:ascii="Times New Roman" w:hAnsi="Times New Roman"/>
          <w:szCs w:val="28"/>
        </w:rPr>
        <w:t xml:space="preserve"> на составление проток</w:t>
      </w:r>
      <w:r w:rsidRPr="00DE1468">
        <w:rPr>
          <w:rFonts w:ascii="Times New Roman" w:hAnsi="Times New Roman"/>
          <w:szCs w:val="28"/>
        </w:rPr>
        <w:t>о</w:t>
      </w:r>
      <w:r w:rsidRPr="00DE1468">
        <w:rPr>
          <w:rFonts w:ascii="Times New Roman" w:hAnsi="Times New Roman"/>
          <w:szCs w:val="28"/>
        </w:rPr>
        <w:t>лов об административных правонарушениях, предусмотренных статьями 5.3 - 5.5, 5.8 - 5.10, 5.12, 5.15, 5.17 - 5.20, 5.47, 5.50, 5.56 Кодекса Российской Ф</w:t>
      </w:r>
      <w:r w:rsidRPr="00DE1468">
        <w:rPr>
          <w:rFonts w:ascii="Times New Roman" w:hAnsi="Times New Roman"/>
          <w:szCs w:val="28"/>
        </w:rPr>
        <w:t>е</w:t>
      </w:r>
      <w:r w:rsidRPr="00DE1468">
        <w:rPr>
          <w:rFonts w:ascii="Times New Roman" w:hAnsi="Times New Roman"/>
          <w:szCs w:val="28"/>
        </w:rPr>
        <w:t>дерации об административных правонарушениях.</w:t>
      </w:r>
    </w:p>
    <w:p w:rsidR="006F776B" w:rsidRPr="00DE1468" w:rsidRDefault="006F776B" w:rsidP="006F776B">
      <w:pPr>
        <w:shd w:val="clear" w:color="auto" w:fill="FFFFFF"/>
        <w:spacing w:line="360" w:lineRule="auto"/>
        <w:ind w:firstLine="709"/>
        <w:rPr>
          <w:szCs w:val="28"/>
        </w:rPr>
      </w:pPr>
      <w:r w:rsidRPr="00DE1468">
        <w:rPr>
          <w:szCs w:val="28"/>
        </w:rPr>
        <w:t xml:space="preserve">2. </w:t>
      </w:r>
      <w:proofErr w:type="gramStart"/>
      <w:r w:rsidRPr="00DE1468">
        <w:rPr>
          <w:szCs w:val="28"/>
        </w:rPr>
        <w:t>Разместить</w:t>
      </w:r>
      <w:proofErr w:type="gramEnd"/>
      <w:r w:rsidRPr="00DE1468">
        <w:rPr>
          <w:szCs w:val="28"/>
        </w:rPr>
        <w:t xml:space="preserve"> настоящее решение на странице окружной избирательной комиссии в сети Интернет.</w:t>
      </w:r>
    </w:p>
    <w:p w:rsidR="006F776B" w:rsidRPr="00DE1468" w:rsidRDefault="006F776B" w:rsidP="006F776B">
      <w:pPr>
        <w:shd w:val="clear" w:color="auto" w:fill="FFFFFF"/>
        <w:spacing w:line="360" w:lineRule="auto"/>
        <w:ind w:firstLine="709"/>
        <w:rPr>
          <w:szCs w:val="28"/>
        </w:rPr>
      </w:pPr>
      <w:r w:rsidRPr="00DE1468">
        <w:rPr>
          <w:szCs w:val="28"/>
        </w:rPr>
        <w:t xml:space="preserve">3. Возложить </w:t>
      </w:r>
      <w:proofErr w:type="gramStart"/>
      <w:r w:rsidRPr="00DE1468">
        <w:rPr>
          <w:szCs w:val="28"/>
        </w:rPr>
        <w:t>контроль за</w:t>
      </w:r>
      <w:proofErr w:type="gramEnd"/>
      <w:r w:rsidRPr="00DE1468">
        <w:rPr>
          <w:szCs w:val="28"/>
        </w:rPr>
        <w:t xml:space="preserve"> выполнением пункта 2 настоящего решения на секретаря окружной избирательной комиссии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Демиденко</w:t>
      </w:r>
      <w:proofErr w:type="spellEnd"/>
      <w:r>
        <w:rPr>
          <w:szCs w:val="28"/>
        </w:rPr>
        <w:t xml:space="preserve"> С.П</w:t>
      </w:r>
      <w:r w:rsidRPr="00DE1468">
        <w:rPr>
          <w:szCs w:val="28"/>
        </w:rPr>
        <w:t>.</w:t>
      </w:r>
    </w:p>
    <w:p w:rsidR="006F776B" w:rsidRDefault="006F776B" w:rsidP="006F776B">
      <w:pPr>
        <w:pStyle w:val="Iauiue"/>
        <w:spacing w:line="276" w:lineRule="auto"/>
        <w:ind w:firstLine="0"/>
        <w:rPr>
          <w:szCs w:val="28"/>
        </w:rPr>
      </w:pPr>
    </w:p>
    <w:p w:rsidR="006F776B" w:rsidRPr="00243E58" w:rsidRDefault="006F776B" w:rsidP="006F776B">
      <w:pPr>
        <w:pStyle w:val="Iauiue"/>
        <w:spacing w:line="276" w:lineRule="auto"/>
        <w:rPr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6F776B" w:rsidRPr="003D4454" w:rsidTr="00DE408B">
        <w:trPr>
          <w:trHeight w:val="855"/>
        </w:trPr>
        <w:tc>
          <w:tcPr>
            <w:tcW w:w="3968" w:type="dxa"/>
          </w:tcPr>
          <w:p w:rsidR="006F776B" w:rsidRPr="003D4454" w:rsidRDefault="006F776B" w:rsidP="00DE408B">
            <w:pPr>
              <w:pStyle w:val="a3"/>
              <w:tabs>
                <w:tab w:val="left" w:pos="7140"/>
              </w:tabs>
              <w:rPr>
                <w:szCs w:val="28"/>
              </w:rPr>
            </w:pPr>
            <w:r w:rsidRPr="003D4454">
              <w:rPr>
                <w:szCs w:val="28"/>
              </w:rPr>
              <w:t>Председатель окружной</w:t>
            </w:r>
          </w:p>
          <w:p w:rsidR="006F776B" w:rsidRPr="003D4454" w:rsidRDefault="006F776B" w:rsidP="00DE408B">
            <w:pPr>
              <w:rPr>
                <w:szCs w:val="28"/>
              </w:rPr>
            </w:pPr>
            <w:r w:rsidRPr="003D4454">
              <w:rPr>
                <w:szCs w:val="28"/>
              </w:rPr>
              <w:t>избирательной комиссии</w:t>
            </w:r>
          </w:p>
          <w:p w:rsidR="006F776B" w:rsidRPr="003D4454" w:rsidRDefault="006F776B" w:rsidP="00DE408B">
            <w:pPr>
              <w:jc w:val="center"/>
              <w:rPr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6F776B" w:rsidRPr="003D4454" w:rsidRDefault="006F776B" w:rsidP="00DE408B">
            <w:pPr>
              <w:rPr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6F776B" w:rsidRPr="003D4454" w:rsidRDefault="006F776B" w:rsidP="00DE408B">
            <w:pPr>
              <w:rPr>
                <w:szCs w:val="28"/>
              </w:rPr>
            </w:pPr>
            <w:r>
              <w:rPr>
                <w:szCs w:val="28"/>
              </w:rPr>
              <w:t xml:space="preserve">Ю.И. </w:t>
            </w:r>
            <w:proofErr w:type="spellStart"/>
            <w:r>
              <w:rPr>
                <w:szCs w:val="28"/>
              </w:rPr>
              <w:t>Несветайло</w:t>
            </w:r>
            <w:proofErr w:type="spellEnd"/>
          </w:p>
        </w:tc>
      </w:tr>
      <w:tr w:rsidR="006F776B" w:rsidRPr="003D4454" w:rsidTr="00DE408B">
        <w:trPr>
          <w:trHeight w:val="596"/>
        </w:trPr>
        <w:tc>
          <w:tcPr>
            <w:tcW w:w="3968" w:type="dxa"/>
          </w:tcPr>
          <w:p w:rsidR="006F776B" w:rsidRPr="003D4454" w:rsidRDefault="006F776B" w:rsidP="00DE408B">
            <w:pPr>
              <w:rPr>
                <w:szCs w:val="28"/>
              </w:rPr>
            </w:pPr>
            <w:r w:rsidRPr="003D4454">
              <w:rPr>
                <w:szCs w:val="28"/>
              </w:rPr>
              <w:t>Секретарь окружной</w:t>
            </w:r>
          </w:p>
          <w:p w:rsidR="006F776B" w:rsidRPr="003D4454" w:rsidRDefault="006F776B" w:rsidP="00DE408B">
            <w:pPr>
              <w:rPr>
                <w:szCs w:val="28"/>
              </w:rPr>
            </w:pPr>
            <w:r w:rsidRPr="003D4454">
              <w:rPr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6F776B" w:rsidRDefault="006F776B" w:rsidP="00DE408B">
            <w:pPr>
              <w:ind w:right="-206"/>
              <w:rPr>
                <w:szCs w:val="28"/>
              </w:rPr>
            </w:pPr>
          </w:p>
          <w:p w:rsidR="006F776B" w:rsidRDefault="006F776B" w:rsidP="00DE408B">
            <w:pPr>
              <w:ind w:right="-206"/>
              <w:rPr>
                <w:szCs w:val="28"/>
              </w:rPr>
            </w:pPr>
          </w:p>
          <w:p w:rsidR="006F776B" w:rsidRDefault="006F776B" w:rsidP="00DE408B">
            <w:pPr>
              <w:ind w:right="-206"/>
              <w:rPr>
                <w:szCs w:val="28"/>
              </w:rPr>
            </w:pPr>
          </w:p>
          <w:p w:rsidR="006F776B" w:rsidRDefault="006F776B" w:rsidP="00DE408B">
            <w:pPr>
              <w:ind w:right="-206"/>
              <w:rPr>
                <w:szCs w:val="28"/>
              </w:rPr>
            </w:pPr>
          </w:p>
          <w:p w:rsidR="006F776B" w:rsidRDefault="006F776B" w:rsidP="00DE408B">
            <w:pPr>
              <w:ind w:right="-206"/>
              <w:rPr>
                <w:szCs w:val="28"/>
              </w:rPr>
            </w:pPr>
          </w:p>
          <w:p w:rsidR="006F776B" w:rsidRDefault="006F776B" w:rsidP="00DE408B">
            <w:pPr>
              <w:ind w:right="-206"/>
              <w:rPr>
                <w:szCs w:val="28"/>
              </w:rPr>
            </w:pPr>
          </w:p>
          <w:p w:rsidR="006F776B" w:rsidRDefault="006F776B" w:rsidP="00DE408B">
            <w:pPr>
              <w:ind w:right="-206"/>
              <w:rPr>
                <w:szCs w:val="28"/>
              </w:rPr>
            </w:pPr>
          </w:p>
          <w:p w:rsidR="006F776B" w:rsidRDefault="006F776B" w:rsidP="00DE408B">
            <w:pPr>
              <w:ind w:right="-206"/>
              <w:rPr>
                <w:szCs w:val="28"/>
              </w:rPr>
            </w:pPr>
          </w:p>
          <w:p w:rsidR="006F776B" w:rsidRDefault="006F776B" w:rsidP="00DE408B">
            <w:pPr>
              <w:ind w:right="-206"/>
              <w:rPr>
                <w:szCs w:val="28"/>
              </w:rPr>
            </w:pPr>
          </w:p>
          <w:p w:rsidR="006F776B" w:rsidRDefault="006F776B" w:rsidP="00DE408B">
            <w:pPr>
              <w:ind w:right="-206"/>
              <w:rPr>
                <w:szCs w:val="28"/>
              </w:rPr>
            </w:pPr>
          </w:p>
          <w:p w:rsidR="006F776B" w:rsidRDefault="006F776B" w:rsidP="00DE408B">
            <w:pPr>
              <w:ind w:right="-206"/>
              <w:rPr>
                <w:szCs w:val="28"/>
              </w:rPr>
            </w:pPr>
          </w:p>
          <w:p w:rsidR="006F776B" w:rsidRPr="003D4454" w:rsidRDefault="006F776B" w:rsidP="00DE408B">
            <w:pPr>
              <w:ind w:right="-206"/>
              <w:rPr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6F776B" w:rsidRDefault="006F776B" w:rsidP="00DE408B">
            <w:pPr>
              <w:rPr>
                <w:szCs w:val="28"/>
              </w:rPr>
            </w:pPr>
            <w:r>
              <w:rPr>
                <w:szCs w:val="28"/>
              </w:rPr>
              <w:t xml:space="preserve">С.П. </w:t>
            </w:r>
            <w:proofErr w:type="spellStart"/>
            <w:r>
              <w:rPr>
                <w:szCs w:val="28"/>
              </w:rPr>
              <w:t>Демиденко</w:t>
            </w:r>
            <w:proofErr w:type="spellEnd"/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Default="006F776B" w:rsidP="00DE408B">
            <w:pPr>
              <w:rPr>
                <w:szCs w:val="28"/>
              </w:rPr>
            </w:pPr>
          </w:p>
          <w:p w:rsidR="006F776B" w:rsidRPr="003D4454" w:rsidRDefault="006F776B" w:rsidP="00DE408B">
            <w:pPr>
              <w:rPr>
                <w:szCs w:val="28"/>
              </w:rPr>
            </w:pPr>
          </w:p>
        </w:tc>
      </w:tr>
    </w:tbl>
    <w:p w:rsidR="00333FE0" w:rsidRDefault="006F776B"/>
    <w:sectPr w:rsidR="00333FE0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6F776B"/>
    <w:rsid w:val="000001A9"/>
    <w:rsid w:val="000018D9"/>
    <w:rsid w:val="00005B36"/>
    <w:rsid w:val="0001115B"/>
    <w:rsid w:val="00015E24"/>
    <w:rsid w:val="00025566"/>
    <w:rsid w:val="0002601F"/>
    <w:rsid w:val="00032697"/>
    <w:rsid w:val="000967C6"/>
    <w:rsid w:val="0009695D"/>
    <w:rsid w:val="000A59DC"/>
    <w:rsid w:val="000B3FB4"/>
    <w:rsid w:val="000C1C1C"/>
    <w:rsid w:val="000D39AF"/>
    <w:rsid w:val="000D465E"/>
    <w:rsid w:val="000F29E5"/>
    <w:rsid w:val="00116FFA"/>
    <w:rsid w:val="001318B6"/>
    <w:rsid w:val="00141524"/>
    <w:rsid w:val="001849B1"/>
    <w:rsid w:val="00187DF0"/>
    <w:rsid w:val="00190CB2"/>
    <w:rsid w:val="00195E3A"/>
    <w:rsid w:val="001C45D6"/>
    <w:rsid w:val="001D19A7"/>
    <w:rsid w:val="001F0CAC"/>
    <w:rsid w:val="001F5966"/>
    <w:rsid w:val="001F6A1E"/>
    <w:rsid w:val="00203336"/>
    <w:rsid w:val="002211A2"/>
    <w:rsid w:val="002317DC"/>
    <w:rsid w:val="00236A38"/>
    <w:rsid w:val="002402AD"/>
    <w:rsid w:val="00256AA7"/>
    <w:rsid w:val="002A1FD4"/>
    <w:rsid w:val="002A6FD7"/>
    <w:rsid w:val="002A7228"/>
    <w:rsid w:val="002D0392"/>
    <w:rsid w:val="002E04CE"/>
    <w:rsid w:val="002E0515"/>
    <w:rsid w:val="00300120"/>
    <w:rsid w:val="00302CBF"/>
    <w:rsid w:val="00310752"/>
    <w:rsid w:val="0031455A"/>
    <w:rsid w:val="0032247B"/>
    <w:rsid w:val="00346033"/>
    <w:rsid w:val="00351EFB"/>
    <w:rsid w:val="003B266B"/>
    <w:rsid w:val="003D0BC8"/>
    <w:rsid w:val="003D380C"/>
    <w:rsid w:val="00407DB0"/>
    <w:rsid w:val="0041588F"/>
    <w:rsid w:val="0041733B"/>
    <w:rsid w:val="004237E6"/>
    <w:rsid w:val="00445EC3"/>
    <w:rsid w:val="00450449"/>
    <w:rsid w:val="00450889"/>
    <w:rsid w:val="004534B3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15B7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1564"/>
    <w:rsid w:val="00643419"/>
    <w:rsid w:val="006465C2"/>
    <w:rsid w:val="0064753F"/>
    <w:rsid w:val="00683555"/>
    <w:rsid w:val="0068424F"/>
    <w:rsid w:val="006B34EB"/>
    <w:rsid w:val="006C1788"/>
    <w:rsid w:val="006E0616"/>
    <w:rsid w:val="006F776B"/>
    <w:rsid w:val="00710921"/>
    <w:rsid w:val="007141AC"/>
    <w:rsid w:val="00714DA1"/>
    <w:rsid w:val="00716E46"/>
    <w:rsid w:val="00722610"/>
    <w:rsid w:val="007333F5"/>
    <w:rsid w:val="00734D4F"/>
    <w:rsid w:val="007447A0"/>
    <w:rsid w:val="00764B38"/>
    <w:rsid w:val="007664D1"/>
    <w:rsid w:val="00777B73"/>
    <w:rsid w:val="00783116"/>
    <w:rsid w:val="007921F6"/>
    <w:rsid w:val="00797728"/>
    <w:rsid w:val="007A254D"/>
    <w:rsid w:val="007A2BF3"/>
    <w:rsid w:val="007D7900"/>
    <w:rsid w:val="007D7ED0"/>
    <w:rsid w:val="007F1C80"/>
    <w:rsid w:val="0081168A"/>
    <w:rsid w:val="0081365C"/>
    <w:rsid w:val="00817DAE"/>
    <w:rsid w:val="00874431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2799C"/>
    <w:rsid w:val="00935531"/>
    <w:rsid w:val="009412F8"/>
    <w:rsid w:val="009441CF"/>
    <w:rsid w:val="00953374"/>
    <w:rsid w:val="00955D86"/>
    <w:rsid w:val="00960738"/>
    <w:rsid w:val="00980197"/>
    <w:rsid w:val="009958D4"/>
    <w:rsid w:val="009A18F1"/>
    <w:rsid w:val="009B0385"/>
    <w:rsid w:val="009B0D85"/>
    <w:rsid w:val="009B4317"/>
    <w:rsid w:val="009B6E8B"/>
    <w:rsid w:val="009C3760"/>
    <w:rsid w:val="009C5A6D"/>
    <w:rsid w:val="00A04F66"/>
    <w:rsid w:val="00A0749E"/>
    <w:rsid w:val="00A12208"/>
    <w:rsid w:val="00A4328D"/>
    <w:rsid w:val="00A57048"/>
    <w:rsid w:val="00A83862"/>
    <w:rsid w:val="00A84E5F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C65"/>
    <w:rsid w:val="00BC2D7F"/>
    <w:rsid w:val="00BD7B02"/>
    <w:rsid w:val="00BE735A"/>
    <w:rsid w:val="00C001E4"/>
    <w:rsid w:val="00C04AB9"/>
    <w:rsid w:val="00C07A68"/>
    <w:rsid w:val="00C23A67"/>
    <w:rsid w:val="00C30F1C"/>
    <w:rsid w:val="00C32612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F22A2"/>
    <w:rsid w:val="00D254AC"/>
    <w:rsid w:val="00D34EBA"/>
    <w:rsid w:val="00D40835"/>
    <w:rsid w:val="00D44B94"/>
    <w:rsid w:val="00D45545"/>
    <w:rsid w:val="00D63B4F"/>
    <w:rsid w:val="00D75676"/>
    <w:rsid w:val="00D97B98"/>
    <w:rsid w:val="00DA12D7"/>
    <w:rsid w:val="00DA2534"/>
    <w:rsid w:val="00DA30D0"/>
    <w:rsid w:val="00DB2098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06835"/>
    <w:rsid w:val="00F06B4F"/>
    <w:rsid w:val="00F10E36"/>
    <w:rsid w:val="00F15D76"/>
    <w:rsid w:val="00F351CF"/>
    <w:rsid w:val="00F42C3F"/>
    <w:rsid w:val="00F43E94"/>
    <w:rsid w:val="00F54CA5"/>
    <w:rsid w:val="00F557E4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6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6F77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77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aliases w:val=" Знак3, Знак"/>
    <w:basedOn w:val="a"/>
    <w:link w:val="a4"/>
    <w:uiPriority w:val="99"/>
    <w:unhideWhenUsed/>
    <w:rsid w:val="006F7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6F776B"/>
    <w:rPr>
      <w:rFonts w:ascii="Times New Roman" w:hAnsi="Times New Roman" w:cs="Times New Roman"/>
      <w:sz w:val="28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6F776B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styleId="a5">
    <w:name w:val="Body Text"/>
    <w:basedOn w:val="a"/>
    <w:link w:val="a6"/>
    <w:unhideWhenUsed/>
    <w:rsid w:val="006F776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F776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Iauiue">
    <w:name w:val="Iau?iue"/>
    <w:rsid w:val="006F77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F776B"/>
    <w:pPr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2022-06-10T11:30:00Z</dcterms:created>
  <dcterms:modified xsi:type="dcterms:W3CDTF">2022-06-10T11:30:00Z</dcterms:modified>
</cp:coreProperties>
</file>