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582A4E" w:rsidRDefault="00C55E9C" w:rsidP="00E855ED">
            <w:pPr>
              <w:jc w:val="center"/>
              <w:rPr>
                <w:sz w:val="24"/>
              </w:rPr>
            </w:pPr>
            <w:r w:rsidRPr="00582A4E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582A4E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582A4E" w:rsidRDefault="00C55E9C" w:rsidP="00C55E9C">
      <w:pPr>
        <w:pStyle w:val="3"/>
        <w:rPr>
          <w:sz w:val="32"/>
          <w:szCs w:val="32"/>
        </w:rPr>
      </w:pPr>
      <w:r w:rsidRPr="00582A4E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6D784A">
              <w:t>44/458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</w:t>
      </w:r>
      <w:r w:rsidR="003D280A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3D280A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Куриной Л.Н</w:t>
      </w:r>
      <w:r w:rsidR="002F2805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D784A">
        <w:rPr>
          <w:szCs w:val="28"/>
        </w:rPr>
        <w:t>43/374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</w:t>
      </w:r>
      <w:r w:rsidR="003D280A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3D280A">
        <w:rPr>
          <w:szCs w:val="28"/>
        </w:rPr>
        <w:t>Заевского</w:t>
      </w:r>
      <w:proofErr w:type="spellEnd"/>
      <w:r w:rsidR="003D280A">
        <w:rPr>
          <w:szCs w:val="28"/>
        </w:rPr>
        <w:t xml:space="preserve"> Михаила Михайловича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3D280A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Региональным отделением политической партии «Казачья партия Российской Федерации» в Краснодарском крае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</w:t>
      </w:r>
      <w:proofErr w:type="gramStart"/>
      <w:r w:rsidR="00171EA0" w:rsidRPr="007A1DCF">
        <w:rPr>
          <w:szCs w:val="28"/>
        </w:rPr>
        <w:t>основных</w:t>
      </w:r>
      <w:proofErr w:type="gramEnd"/>
      <w:r w:rsidR="00171EA0" w:rsidRPr="007A1DCF">
        <w:rPr>
          <w:szCs w:val="28"/>
        </w:rPr>
        <w:t xml:space="preserve"> </w:t>
      </w:r>
      <w:proofErr w:type="gramStart"/>
      <w:r w:rsidR="00171EA0" w:rsidRPr="007A1DCF">
        <w:rPr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proofErr w:type="gramEnd"/>
      <w:r w:rsidR="00171EA0" w:rsidRPr="007A1DCF">
        <w:rPr>
          <w:bCs/>
          <w:szCs w:val="28"/>
        </w:rPr>
        <w:t xml:space="preserve">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</w:t>
      </w:r>
      <w:r w:rsidR="00705EE1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2F2805" w:rsidRPr="007A1DCF" w:rsidRDefault="00705EE1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Курина Людмила Николаевна</w:t>
            </w:r>
          </w:p>
        </w:tc>
        <w:tc>
          <w:tcPr>
            <w:tcW w:w="5812" w:type="dxa"/>
          </w:tcPr>
          <w:p w:rsidR="00B428EF" w:rsidRPr="00D17D35" w:rsidRDefault="003D280A" w:rsidP="00FA3259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Региональным отделением политической партии «Казачья партия Российской Федерации» в Краснодарском крае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705EE1">
        <w:rPr>
          <w:szCs w:val="28"/>
        </w:rPr>
        <w:t>Куриной Л.Н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705EE1">
        <w:rPr>
          <w:szCs w:val="28"/>
        </w:rPr>
        <w:t>Куриной Л.Н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</w:t>
      </w:r>
      <w:r w:rsidR="00705EE1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582A4E" w:rsidRPr="009B79C6" w:rsidRDefault="00582A4E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lastRenderedPageBreak/>
        <w:t>Приложение</w:t>
      </w:r>
    </w:p>
    <w:p w:rsidR="003D293E" w:rsidRPr="00CD0281" w:rsidRDefault="003D293E" w:rsidP="003D293E">
      <w:pPr>
        <w:ind w:left="9639"/>
        <w:jc w:val="center"/>
        <w:rPr>
          <w:sz w:val="24"/>
        </w:rPr>
      </w:pPr>
      <w:r w:rsidRPr="00CD0281">
        <w:rPr>
          <w:sz w:val="24"/>
        </w:rPr>
        <w:t>к решению территориальной избирательной комиссии Лабинская</w:t>
      </w:r>
    </w:p>
    <w:p w:rsidR="00442063" w:rsidRDefault="00442063" w:rsidP="003D293E">
      <w:pPr>
        <w:ind w:left="9639"/>
        <w:jc w:val="center"/>
        <w:rPr>
          <w:szCs w:val="28"/>
        </w:rPr>
      </w:pPr>
      <w:r w:rsidRPr="00CD0281">
        <w:rPr>
          <w:sz w:val="24"/>
        </w:rPr>
        <w:t xml:space="preserve">от </w:t>
      </w:r>
      <w:r w:rsidR="00E53AC2">
        <w:rPr>
          <w:sz w:val="24"/>
        </w:rPr>
        <w:t>21</w:t>
      </w:r>
      <w:r w:rsidR="009B79C6">
        <w:rPr>
          <w:sz w:val="24"/>
        </w:rPr>
        <w:t xml:space="preserve"> апреля</w:t>
      </w:r>
      <w:r w:rsidR="007D2488">
        <w:rPr>
          <w:sz w:val="24"/>
        </w:rPr>
        <w:t xml:space="preserve"> 202</w:t>
      </w:r>
      <w:r w:rsidR="009B79C6">
        <w:rPr>
          <w:sz w:val="24"/>
        </w:rPr>
        <w:t>2</w:t>
      </w:r>
      <w:r w:rsidR="00170957" w:rsidRPr="00CD0281">
        <w:rPr>
          <w:sz w:val="24"/>
        </w:rPr>
        <w:t xml:space="preserve"> года </w:t>
      </w:r>
      <w:r w:rsidR="003D293E" w:rsidRPr="00CD0281">
        <w:rPr>
          <w:sz w:val="24"/>
        </w:rPr>
        <w:t xml:space="preserve">№ </w:t>
      </w:r>
    </w:p>
    <w:p w:rsidR="003D293E" w:rsidRDefault="003D293E" w:rsidP="003D293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1683"/>
        <w:gridCol w:w="780"/>
        <w:gridCol w:w="1276"/>
        <w:gridCol w:w="851"/>
        <w:gridCol w:w="1559"/>
        <w:gridCol w:w="1417"/>
        <w:gridCol w:w="1134"/>
        <w:gridCol w:w="993"/>
        <w:gridCol w:w="1701"/>
        <w:gridCol w:w="850"/>
        <w:gridCol w:w="2693"/>
      </w:tblGrid>
      <w:tr w:rsidR="00677CFD" w:rsidTr="000C783B">
        <w:trPr>
          <w:trHeight w:val="976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 w:val="0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 w:val="0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члена УИК с правом решающего голоса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Год</w:t>
            </w:r>
          </w:p>
          <w:p w:rsidR="00677CFD" w:rsidRDefault="00677CFD" w:rsidP="005F2DA9">
            <w:pPr>
              <w:ind w:left="-57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  <w:szCs w:val="20"/>
              </w:rPr>
              <w:t>юридическое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ind w:left="-113" w:right="-113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color w:val="000000"/>
                <w:sz w:val="20"/>
                <w:szCs w:val="20"/>
              </w:rPr>
              <w:t xml:space="preserve"> место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Является ли государственным или муниципальным служащим (да, нет)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Служебный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Имеется ли опыт</w:t>
            </w:r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работы в </w:t>
            </w:r>
            <w:proofErr w:type="gramStart"/>
            <w:r>
              <w:rPr>
                <w:b/>
                <w:sz w:val="20"/>
                <w:szCs w:val="20"/>
              </w:rPr>
              <w:t>избирательны</w:t>
            </w:r>
            <w:r w:rsidR="00442063">
              <w:rPr>
                <w:b/>
                <w:sz w:val="20"/>
                <w:szCs w:val="20"/>
              </w:rPr>
              <w:t>х</w:t>
            </w:r>
            <w:proofErr w:type="gramEnd"/>
          </w:p>
          <w:p w:rsidR="00677CFD" w:rsidRDefault="00677CFD" w:rsidP="00677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комиссиях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FD" w:rsidRDefault="00677CFD" w:rsidP="005F2D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Субъект выдвижения </w:t>
            </w:r>
          </w:p>
        </w:tc>
      </w:tr>
      <w:tr w:rsidR="00677CFD" w:rsidTr="00E81AA7">
        <w:trPr>
          <w:trHeight w:val="383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677CFD">
            <w:pPr>
              <w:ind w:right="-113"/>
              <w:jc w:val="center"/>
              <w:rPr>
                <w:b/>
                <w:bC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FD" w:rsidRDefault="00677CFD" w:rsidP="005F2DA9">
            <w:pPr>
              <w:ind w:left="-60" w:right="-113"/>
              <w:jc w:val="center"/>
              <w:rPr>
                <w:b/>
                <w:bCs w:val="0"/>
                <w:sz w:val="20"/>
              </w:rPr>
            </w:pPr>
            <w:r>
              <w:rPr>
                <w:b/>
                <w:bCs w:val="0"/>
                <w:sz w:val="20"/>
              </w:rPr>
              <w:t>9</w:t>
            </w:r>
          </w:p>
        </w:tc>
      </w:tr>
      <w:tr w:rsidR="00356E32" w:rsidRPr="006B545B" w:rsidTr="000C783B">
        <w:trPr>
          <w:trHeight w:val="227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5F2DA9">
            <w:pPr>
              <w:ind w:left="-60" w:right="-113"/>
              <w:jc w:val="center"/>
              <w:rPr>
                <w:sz w:val="20"/>
                <w:szCs w:val="20"/>
              </w:rPr>
            </w:pPr>
            <w:r w:rsidRPr="006B545B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1" w:rsidRDefault="00705EE1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Курина </w:t>
            </w:r>
          </w:p>
          <w:p w:rsidR="002F2805" w:rsidRPr="00BF0B10" w:rsidRDefault="00705EE1" w:rsidP="00BF0B10">
            <w:pPr>
              <w:spacing w:line="360" w:lineRule="auto"/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492069" w:rsidP="00705EE1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05EE1"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705EE1" w:rsidP="007E4A50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 специальное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6B545B" w:rsidRDefault="00356E32" w:rsidP="00677CFD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705EE1" w:rsidP="00FA3259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ГБУСОКК «Лабинский КЦСОН»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2F2805" w:rsidP="00DA047E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4D64F9" w:rsidRDefault="00FC1D25" w:rsidP="00705E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705EE1">
              <w:rPr>
                <w:sz w:val="20"/>
                <w:szCs w:val="20"/>
              </w:rPr>
              <w:t>002835697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32" w:rsidRPr="006B545B" w:rsidRDefault="00356E32" w:rsidP="00677CFD">
            <w:pPr>
              <w:ind w:left="-6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32" w:rsidRPr="003D280A" w:rsidRDefault="003D280A" w:rsidP="00ED45A3">
            <w:pPr>
              <w:widowControl w:val="0"/>
              <w:tabs>
                <w:tab w:val="left" w:pos="1134"/>
              </w:tabs>
              <w:ind w:left="34"/>
              <w:jc w:val="both"/>
              <w:rPr>
                <w:sz w:val="20"/>
                <w:szCs w:val="20"/>
              </w:rPr>
            </w:pPr>
            <w:r w:rsidRPr="003D280A">
              <w:rPr>
                <w:sz w:val="20"/>
                <w:szCs w:val="20"/>
              </w:rPr>
              <w:t>Региональным отделением политической партии «Казачья партия Российской Федерации» в Краснодарском крае</w:t>
            </w:r>
          </w:p>
        </w:tc>
      </w:tr>
    </w:tbl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D" w:rsidRDefault="005B2E3D" w:rsidP="00AD6151">
      <w:r>
        <w:separator/>
      </w:r>
    </w:p>
  </w:endnote>
  <w:endnote w:type="continuationSeparator" w:id="0">
    <w:p w:rsidR="005B2E3D" w:rsidRDefault="005B2E3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D" w:rsidRDefault="005B2E3D" w:rsidP="00AD6151">
      <w:r>
        <w:separator/>
      </w:r>
    </w:p>
  </w:footnote>
  <w:footnote w:type="continuationSeparator" w:id="0">
    <w:p w:rsidR="005B2E3D" w:rsidRDefault="005B2E3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DD6D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13BAC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E8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2A4E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3D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4A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6DB4"/>
    <w:rsid w:val="00DD7B08"/>
    <w:rsid w:val="00DE10D2"/>
    <w:rsid w:val="00DE274E"/>
    <w:rsid w:val="00DE3D25"/>
    <w:rsid w:val="00DE49A9"/>
    <w:rsid w:val="00DE6103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7AC5-0EEE-49E2-9A0C-AAC497A1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2021-08-10T12:52:00Z</cp:lastPrinted>
  <dcterms:created xsi:type="dcterms:W3CDTF">2020-08-13T06:16:00Z</dcterms:created>
  <dcterms:modified xsi:type="dcterms:W3CDTF">2022-04-20T12:09:00Z</dcterms:modified>
</cp:coreProperties>
</file>